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8FA8D" w14:textId="6E66F179" w:rsidR="00825803" w:rsidRPr="00FD5DEE" w:rsidRDefault="00825803" w:rsidP="00825803">
      <w:pPr>
        <w:rPr>
          <w:rFonts w:ascii="Calibri" w:hAnsi="Calibri" w:cs="Calibri"/>
          <w:highlight w:val="lightGray"/>
        </w:rPr>
      </w:pPr>
      <w:r w:rsidRPr="00FD5DEE">
        <w:rPr>
          <w:rFonts w:ascii="Calibri" w:hAnsi="Calibri" w:cs="Calibri"/>
          <w:noProof/>
          <w:highlight w:val="lightGray"/>
        </w:rPr>
        <w:drawing>
          <wp:anchor distT="0" distB="0" distL="114300" distR="114300" simplePos="0" relativeHeight="251658240" behindDoc="1" locked="0" layoutInCell="1" allowOverlap="1" wp14:anchorId="5B527598" wp14:editId="546F2C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070985"/>
            <wp:effectExtent l="0" t="0" r="254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006360" w14:textId="77777777" w:rsidR="00825803" w:rsidRPr="00FD5DEE" w:rsidRDefault="00825803" w:rsidP="00825803">
      <w:pPr>
        <w:pStyle w:val="Default"/>
        <w:rPr>
          <w:rFonts w:ascii="Calibri" w:hAnsi="Calibri" w:cs="Calibri"/>
          <w:color w:val="auto"/>
          <w:highlight w:val="lightGray"/>
        </w:rPr>
      </w:pPr>
    </w:p>
    <w:p w14:paraId="5D7BC729" w14:textId="20CA6B4C" w:rsidR="00825803" w:rsidRPr="00FD5DEE" w:rsidRDefault="00825803" w:rsidP="00825803">
      <w:pPr>
        <w:pStyle w:val="Pa3"/>
        <w:jc w:val="center"/>
        <w:rPr>
          <w:rStyle w:val="A2"/>
          <w:rFonts w:ascii="Calibri" w:hAnsi="Calibri" w:cs="Calibri"/>
          <w:b/>
          <w:bCs/>
          <w:color w:val="FFFF00"/>
          <w:sz w:val="50"/>
          <w:szCs w:val="50"/>
        </w:rPr>
      </w:pPr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  <w:lang w:val="en-US"/>
        </w:rPr>
        <w:t>V</w:t>
      </w:r>
      <w:proofErr w:type="spellStart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>abljeni</w:t>
      </w:r>
      <w:proofErr w:type="spellEnd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  <w:lang w:val="en-US"/>
        </w:rPr>
        <w:t xml:space="preserve"> na </w:t>
      </w:r>
      <w:proofErr w:type="spellStart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>alpsko</w:t>
      </w:r>
      <w:proofErr w:type="spellEnd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 xml:space="preserve"> </w:t>
      </w:r>
      <w:proofErr w:type="spellStart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>smučanje</w:t>
      </w:r>
      <w:proofErr w:type="spellEnd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 xml:space="preserve"> na </w:t>
      </w:r>
      <w:r w:rsidR="00A46281">
        <w:rPr>
          <w:rStyle w:val="A2"/>
          <w:rFonts w:ascii="Calibri" w:hAnsi="Calibri" w:cs="Calibri"/>
          <w:b/>
          <w:bCs/>
          <w:color w:val="FFFF00"/>
          <w:sz w:val="50"/>
          <w:szCs w:val="50"/>
          <w:lang w:val="en-US"/>
        </w:rPr>
        <w:t>K</w:t>
      </w:r>
      <w:proofErr w:type="spellStart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>rvavcu</w:t>
      </w:r>
      <w:proofErr w:type="spellEnd"/>
      <w:r w:rsidRPr="00FD5DEE">
        <w:rPr>
          <w:rStyle w:val="A2"/>
          <w:rFonts w:ascii="Calibri" w:hAnsi="Calibri" w:cs="Calibri"/>
          <w:b/>
          <w:bCs/>
          <w:color w:val="FFFF00"/>
          <w:sz w:val="50"/>
          <w:szCs w:val="50"/>
        </w:rPr>
        <w:t>!</w:t>
      </w:r>
    </w:p>
    <w:p w14:paraId="5AA64DD3" w14:textId="39046C9F" w:rsidR="00FD5DEE" w:rsidRPr="00FD5DEE" w:rsidRDefault="00FD5DEE" w:rsidP="00FD5DEE">
      <w:pPr>
        <w:pStyle w:val="Default"/>
        <w:rPr>
          <w:color w:val="FFFF00"/>
        </w:rPr>
      </w:pPr>
    </w:p>
    <w:p w14:paraId="79C7E8D9" w14:textId="053CCBEA" w:rsidR="00FD5DEE" w:rsidRPr="00FD5DEE" w:rsidRDefault="00FD5DEE" w:rsidP="00FD5DEE">
      <w:pPr>
        <w:pStyle w:val="Default"/>
        <w:rPr>
          <w:color w:val="FFFF00"/>
        </w:rPr>
      </w:pPr>
    </w:p>
    <w:p w14:paraId="086785E3" w14:textId="0687F996" w:rsidR="00FD5DEE" w:rsidRDefault="00FD5DEE" w:rsidP="00FD5DEE">
      <w:pPr>
        <w:pStyle w:val="Default"/>
      </w:pPr>
    </w:p>
    <w:p w14:paraId="297E91BC" w14:textId="77A9B382" w:rsidR="00FD5DEE" w:rsidRDefault="00FD5DEE" w:rsidP="00FD5DEE">
      <w:pPr>
        <w:pStyle w:val="Default"/>
      </w:pPr>
    </w:p>
    <w:p w14:paraId="445876BD" w14:textId="10D01BE3" w:rsidR="00FD5DEE" w:rsidRDefault="00FD5DEE" w:rsidP="00FD5DEE">
      <w:pPr>
        <w:pStyle w:val="Default"/>
      </w:pPr>
    </w:p>
    <w:p w14:paraId="1ACA842C" w14:textId="663D4201" w:rsidR="00FD5DEE" w:rsidRDefault="00FD5DEE" w:rsidP="00FD5DEE">
      <w:pPr>
        <w:pStyle w:val="Default"/>
      </w:pPr>
    </w:p>
    <w:p w14:paraId="571A1F24" w14:textId="20298ECF" w:rsidR="00FD5DEE" w:rsidRDefault="00FD5DEE" w:rsidP="00FD5DEE">
      <w:pPr>
        <w:pStyle w:val="Default"/>
      </w:pPr>
    </w:p>
    <w:p w14:paraId="75584FCC" w14:textId="57FA3294" w:rsidR="00FD5DEE" w:rsidRDefault="00FD5DEE" w:rsidP="00FD5DEE">
      <w:pPr>
        <w:pStyle w:val="Default"/>
      </w:pPr>
    </w:p>
    <w:p w14:paraId="34734024" w14:textId="44707FE4" w:rsidR="00FD5DEE" w:rsidRDefault="00FD5DEE" w:rsidP="00FD5DEE">
      <w:pPr>
        <w:pStyle w:val="Default"/>
      </w:pPr>
    </w:p>
    <w:p w14:paraId="2AE72D5D" w14:textId="01C412F8" w:rsidR="00FD5DEE" w:rsidRDefault="00FD5DEE" w:rsidP="00FD5DEE">
      <w:pPr>
        <w:pStyle w:val="Default"/>
      </w:pPr>
    </w:p>
    <w:p w14:paraId="5A1860D3" w14:textId="7447695A" w:rsidR="00FD5DEE" w:rsidRDefault="00FD5DEE" w:rsidP="00FD5DEE">
      <w:pPr>
        <w:pStyle w:val="Default"/>
      </w:pPr>
    </w:p>
    <w:p w14:paraId="72A18559" w14:textId="398597A6" w:rsidR="00FD5DEE" w:rsidRDefault="00FD5DEE" w:rsidP="00FD5DEE">
      <w:pPr>
        <w:pStyle w:val="Default"/>
      </w:pPr>
    </w:p>
    <w:p w14:paraId="55179FEF" w14:textId="065F6B7F" w:rsidR="00FD5DEE" w:rsidRDefault="00FD5DEE" w:rsidP="00FD5DEE">
      <w:pPr>
        <w:pStyle w:val="Default"/>
      </w:pPr>
    </w:p>
    <w:p w14:paraId="15AB882F" w14:textId="70942A85" w:rsidR="00FD5DEE" w:rsidRDefault="00FD5DEE" w:rsidP="00FD5DEE">
      <w:pPr>
        <w:pStyle w:val="Default"/>
      </w:pPr>
    </w:p>
    <w:p w14:paraId="7F301A09" w14:textId="7363D6DC" w:rsidR="00FD5DEE" w:rsidRDefault="00FD5DEE" w:rsidP="00FD5DEE">
      <w:pPr>
        <w:pStyle w:val="Default"/>
      </w:pPr>
    </w:p>
    <w:p w14:paraId="58369F0C" w14:textId="42806334" w:rsidR="00FD5DEE" w:rsidRDefault="00FD5DEE" w:rsidP="00FD5DEE">
      <w:pPr>
        <w:pStyle w:val="Default"/>
      </w:pPr>
    </w:p>
    <w:p w14:paraId="526AA58B" w14:textId="605DB5A9" w:rsidR="00FD5DEE" w:rsidRDefault="00FD5DEE" w:rsidP="00FD5DEE">
      <w:pPr>
        <w:pStyle w:val="Default"/>
      </w:pPr>
    </w:p>
    <w:p w14:paraId="060F1161" w14:textId="0B1A68D2" w:rsidR="00FD5DEE" w:rsidRDefault="00FD5DEE" w:rsidP="00FD5DEE">
      <w:pPr>
        <w:pStyle w:val="Default"/>
      </w:pPr>
    </w:p>
    <w:p w14:paraId="077279B8" w14:textId="77777777" w:rsidR="00825803" w:rsidRPr="00FD5DEE" w:rsidRDefault="00825803" w:rsidP="00825803">
      <w:pPr>
        <w:pStyle w:val="Pa3"/>
        <w:rPr>
          <w:rStyle w:val="A2"/>
          <w:rFonts w:ascii="Calibri" w:hAnsi="Calibri" w:cs="Calibri"/>
          <w:sz w:val="24"/>
          <w:szCs w:val="24"/>
        </w:rPr>
      </w:pPr>
    </w:p>
    <w:p w14:paraId="18CE0F78" w14:textId="1B0DE317" w:rsidR="00825803" w:rsidRPr="008E3E43" w:rsidRDefault="00825803" w:rsidP="008E3E43">
      <w:pPr>
        <w:pStyle w:val="Pa3"/>
        <w:jc w:val="center"/>
        <w:rPr>
          <w:rStyle w:val="A0"/>
          <w:rFonts w:ascii="Calibri" w:hAnsi="Calibri" w:cs="Calibri"/>
          <w:b/>
          <w:bCs/>
          <w:sz w:val="30"/>
          <w:szCs w:val="30"/>
        </w:rPr>
      </w:pPr>
      <w:r w:rsidRP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>V</w:t>
      </w:r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se 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študente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in 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študentke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</w:t>
      </w:r>
      <w:r w:rsidR="00FD5DEE" w:rsidRP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>na FRI</w:t>
      </w:r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</w:t>
      </w:r>
      <w:r w:rsid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 xml:space="preserve">in UL 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pričakujemo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na </w:t>
      </w:r>
      <w:r w:rsid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>K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rvavcu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vsak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 xml:space="preserve"> 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</w:rPr>
        <w:t>petek</w:t>
      </w:r>
      <w:proofErr w:type="spellEnd"/>
      <w:r w:rsid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 xml:space="preserve">. </w:t>
      </w:r>
      <w:r w:rsidRPr="008E3E43">
        <w:rPr>
          <w:rStyle w:val="A0"/>
          <w:rFonts w:ascii="Calibri" w:hAnsi="Calibri" w:cs="Calibri"/>
          <w:b/>
          <w:bCs/>
          <w:sz w:val="30"/>
          <w:szCs w:val="30"/>
          <w:lang w:val="en-US"/>
        </w:rPr>
        <w:t xml:space="preserve"> </w:t>
      </w:r>
      <w:r w:rsidR="008E3E43" w:rsidRPr="008E3E43">
        <w:rPr>
          <w:rStyle w:val="A0"/>
          <w:rFonts w:ascii="Calibri" w:hAnsi="Calibri" w:cs="Calibri"/>
          <w:b/>
          <w:bCs/>
          <w:sz w:val="30"/>
          <w:szCs w:val="30"/>
          <w:u w:val="single"/>
          <w:lang w:val="en-US"/>
        </w:rPr>
        <w:t>P</w:t>
      </w:r>
      <w:proofErr w:type="spellStart"/>
      <w:r w:rsidRPr="008E3E43">
        <w:rPr>
          <w:rStyle w:val="A0"/>
          <w:rFonts w:ascii="Calibri" w:hAnsi="Calibri" w:cs="Calibri"/>
          <w:b/>
          <w:bCs/>
          <w:sz w:val="30"/>
          <w:szCs w:val="30"/>
          <w:u w:val="single"/>
        </w:rPr>
        <w:t>ričetek</w:t>
      </w:r>
      <w:proofErr w:type="spellEnd"/>
      <w:r w:rsidRPr="008E3E43">
        <w:rPr>
          <w:rStyle w:val="A0"/>
          <w:rFonts w:ascii="Calibri" w:hAnsi="Calibri" w:cs="Calibri"/>
          <w:b/>
          <w:bCs/>
          <w:sz w:val="30"/>
          <w:szCs w:val="30"/>
          <w:u w:val="single"/>
        </w:rPr>
        <w:t xml:space="preserve"> 6. 12. 2024!</w:t>
      </w:r>
    </w:p>
    <w:p w14:paraId="72B73FA5" w14:textId="77777777" w:rsidR="008E3E43" w:rsidRDefault="008E3E43" w:rsidP="00825803">
      <w:pPr>
        <w:pStyle w:val="Default"/>
        <w:spacing w:before="100" w:line="241" w:lineRule="atLeast"/>
        <w:rPr>
          <w:rStyle w:val="A0"/>
          <w:rFonts w:ascii="Calibri" w:hAnsi="Calibri" w:cs="Calibri"/>
          <w:color w:val="auto"/>
          <w:sz w:val="24"/>
          <w:szCs w:val="24"/>
        </w:rPr>
      </w:pPr>
    </w:p>
    <w:p w14:paraId="34341C4D" w14:textId="4AB3E724" w:rsidR="00825803" w:rsidRDefault="00825803" w:rsidP="00825803">
      <w:pPr>
        <w:pStyle w:val="Default"/>
        <w:spacing w:before="100" w:line="241" w:lineRule="atLeast"/>
        <w:rPr>
          <w:rStyle w:val="A0"/>
          <w:rFonts w:ascii="Calibri" w:hAnsi="Calibri" w:cs="Calibri"/>
          <w:color w:val="auto"/>
          <w:sz w:val="24"/>
          <w:szCs w:val="24"/>
        </w:rPr>
      </w:pPr>
      <w:proofErr w:type="spellStart"/>
      <w:r w:rsidRPr="00FD5DEE">
        <w:rPr>
          <w:rStyle w:val="A0"/>
          <w:rFonts w:ascii="Calibri" w:hAnsi="Calibri" w:cs="Calibri"/>
          <w:color w:val="auto"/>
          <w:sz w:val="24"/>
          <w:szCs w:val="24"/>
        </w:rPr>
        <w:t>Smučarske</w:t>
      </w:r>
      <w:proofErr w:type="spellEnd"/>
      <w:r w:rsidRPr="00FD5DEE">
        <w:rPr>
          <w:rStyle w:val="A0"/>
          <w:rFonts w:ascii="Calibri" w:hAnsi="Calibri" w:cs="Calibri"/>
          <w:color w:val="auto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color w:val="auto"/>
          <w:sz w:val="24"/>
          <w:szCs w:val="24"/>
        </w:rPr>
        <w:t>karte</w:t>
      </w:r>
      <w:proofErr w:type="spellEnd"/>
      <w:r w:rsidRPr="00FD5DEE">
        <w:rPr>
          <w:rStyle w:val="A0"/>
          <w:rFonts w:ascii="Calibri" w:hAnsi="Calibri" w:cs="Calibri"/>
          <w:color w:val="auto"/>
          <w:sz w:val="24"/>
          <w:szCs w:val="24"/>
        </w:rPr>
        <w:t xml:space="preserve"> po 25,00 EUR! </w:t>
      </w:r>
    </w:p>
    <w:p w14:paraId="57A0FAD0" w14:textId="77777777" w:rsidR="00FD5DEE" w:rsidRPr="00FD5DEE" w:rsidRDefault="00FD5DEE" w:rsidP="00825803">
      <w:pPr>
        <w:pStyle w:val="Default"/>
        <w:spacing w:before="100" w:line="241" w:lineRule="atLeast"/>
        <w:rPr>
          <w:rFonts w:ascii="Calibri" w:hAnsi="Calibri" w:cs="Calibri"/>
          <w:color w:val="auto"/>
        </w:rPr>
      </w:pPr>
    </w:p>
    <w:p w14:paraId="3DC104BC" w14:textId="4193F6BC" w:rsidR="00825803" w:rsidRPr="00FD5DEE" w:rsidRDefault="00825803" w:rsidP="00825803">
      <w:pPr>
        <w:pStyle w:val="Pa1"/>
        <w:rPr>
          <w:rStyle w:val="A0"/>
          <w:rFonts w:ascii="Calibri" w:hAnsi="Calibri" w:cs="Calibri"/>
          <w:sz w:val="24"/>
          <w:szCs w:val="24"/>
        </w:rPr>
      </w:pP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Kdor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želi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karto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po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ceni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25,00 EUR, se mora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vsak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teden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najkasneje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do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četrtka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do 18.00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ure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predhodno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prijaviti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na</w:t>
      </w:r>
      <w:r w:rsidR="008E3E43">
        <w:rPr>
          <w:rStyle w:val="A1"/>
          <w:rFonts w:ascii="Calibri" w:hAnsi="Calibri" w:cs="Calibri"/>
          <w:color w:val="auto"/>
          <w:sz w:val="24"/>
          <w:szCs w:val="24"/>
          <w:lang w:val="en-US"/>
        </w:rPr>
        <w:t xml:space="preserve"> </w:t>
      </w:r>
      <w:hyperlink r:id="rId5" w:history="1">
        <w:proofErr w:type="spellStart"/>
        <w:r w:rsidR="008E3E43" w:rsidRPr="008E3E43">
          <w:rPr>
            <w:rStyle w:val="Hyperlink"/>
            <w:rFonts w:ascii="Calibri" w:hAnsi="Calibri" w:cs="Calibri"/>
            <w:lang w:val="en-US"/>
          </w:rPr>
          <w:t>tej</w:t>
        </w:r>
        <w:proofErr w:type="spellEnd"/>
        <w:r w:rsidR="008E3E43" w:rsidRPr="008E3E43">
          <w:rPr>
            <w:rStyle w:val="Hyperlink"/>
            <w:rFonts w:ascii="Calibri" w:hAnsi="Calibri" w:cs="Calibri"/>
            <w:lang w:val="en-US"/>
          </w:rPr>
          <w:t xml:space="preserve"> </w:t>
        </w:r>
        <w:proofErr w:type="spellStart"/>
        <w:r w:rsidR="008E3E43" w:rsidRPr="008E3E43">
          <w:rPr>
            <w:rStyle w:val="Hyperlink"/>
            <w:rFonts w:ascii="Calibri" w:hAnsi="Calibri" w:cs="Calibri"/>
            <w:lang w:val="en-US"/>
          </w:rPr>
          <w:t>povezavi</w:t>
        </w:r>
        <w:proofErr w:type="spellEnd"/>
      </w:hyperlink>
      <w:r w:rsidRPr="00FD5DEE">
        <w:rPr>
          <w:rStyle w:val="A0"/>
          <w:rFonts w:ascii="Calibri" w:hAnsi="Calibri" w:cs="Calibri"/>
          <w:sz w:val="24"/>
          <w:szCs w:val="24"/>
        </w:rPr>
        <w:t xml:space="preserve">. </w:t>
      </w:r>
    </w:p>
    <w:p w14:paraId="04D10B42" w14:textId="77777777" w:rsidR="00825803" w:rsidRPr="00FD5DEE" w:rsidRDefault="00825803" w:rsidP="00825803">
      <w:pPr>
        <w:pStyle w:val="Pa1"/>
        <w:rPr>
          <w:rStyle w:val="A0"/>
          <w:rFonts w:ascii="Calibri" w:hAnsi="Calibri" w:cs="Calibri"/>
          <w:sz w:val="24"/>
          <w:szCs w:val="24"/>
        </w:rPr>
      </w:pPr>
    </w:p>
    <w:p w14:paraId="6A2ABD6C" w14:textId="62A993E7" w:rsidR="00825803" w:rsidRPr="00FD5DEE" w:rsidRDefault="00825803" w:rsidP="00825803">
      <w:pPr>
        <w:pStyle w:val="Pa1"/>
        <w:rPr>
          <w:rStyle w:val="A0"/>
          <w:rFonts w:ascii="Calibri" w:hAnsi="Calibri" w:cs="Calibri"/>
          <w:b/>
          <w:bCs/>
          <w:sz w:val="24"/>
          <w:szCs w:val="24"/>
        </w:rPr>
      </w:pPr>
      <w:proofErr w:type="spellStart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>Pozor</w:t>
      </w:r>
      <w:proofErr w:type="spellEnd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 xml:space="preserve">, </w:t>
      </w:r>
      <w:proofErr w:type="spellStart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>količina</w:t>
      </w:r>
      <w:proofErr w:type="spellEnd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 xml:space="preserve"> kart po </w:t>
      </w:r>
      <w:proofErr w:type="spellStart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>ceni</w:t>
      </w:r>
      <w:proofErr w:type="spellEnd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 xml:space="preserve"> 25,00 EUR je </w:t>
      </w:r>
      <w:proofErr w:type="spellStart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>omejena</w:t>
      </w:r>
      <w:proofErr w:type="spellEnd"/>
      <w:r w:rsidRPr="00FD5DEE">
        <w:rPr>
          <w:rStyle w:val="A0"/>
          <w:rFonts w:ascii="Calibri" w:hAnsi="Calibri" w:cs="Calibri"/>
          <w:b/>
          <w:bCs/>
          <w:sz w:val="24"/>
          <w:szCs w:val="24"/>
        </w:rPr>
        <w:t xml:space="preserve">! </w:t>
      </w:r>
    </w:p>
    <w:p w14:paraId="1E9BF636" w14:textId="77777777" w:rsidR="00825803" w:rsidRPr="00FD5DEE" w:rsidRDefault="00825803" w:rsidP="00825803">
      <w:pPr>
        <w:pStyle w:val="Default"/>
        <w:rPr>
          <w:rFonts w:ascii="Calibri" w:hAnsi="Calibri" w:cs="Calibri"/>
        </w:rPr>
      </w:pPr>
    </w:p>
    <w:p w14:paraId="6E1E97DF" w14:textId="5A237452" w:rsidR="00825803" w:rsidRPr="00FD5DEE" w:rsidRDefault="00825803" w:rsidP="00825803">
      <w:pPr>
        <w:pStyle w:val="Pa1"/>
        <w:rPr>
          <w:rStyle w:val="A0"/>
          <w:rFonts w:ascii="Calibri" w:hAnsi="Calibri" w:cs="Calibri"/>
          <w:sz w:val="24"/>
          <w:szCs w:val="24"/>
        </w:rPr>
      </w:pPr>
      <w:r w:rsidRPr="00FD5DEE">
        <w:rPr>
          <w:rStyle w:val="A0"/>
          <w:rFonts w:ascii="Calibri" w:hAnsi="Calibri" w:cs="Calibri"/>
          <w:sz w:val="24"/>
          <w:szCs w:val="24"/>
        </w:rPr>
        <w:t xml:space="preserve">V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petek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se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nato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zglasite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pred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blagajno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na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spodnji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postaji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gondole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Krvavec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prof.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šp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.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vzgoje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na FF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Alešu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Močniku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od 8.00 do 8.20,</w:t>
      </w:r>
      <w:r w:rsidRPr="00FD5DEE">
        <w:rPr>
          <w:rStyle w:val="A0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katerem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boste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plačali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(s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seboj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imejte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točen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znesek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) in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prevzeli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karto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. </w:t>
      </w:r>
    </w:p>
    <w:p w14:paraId="1D32598A" w14:textId="77777777" w:rsidR="00825803" w:rsidRPr="00FD5DEE" w:rsidRDefault="00825803" w:rsidP="00825803">
      <w:pPr>
        <w:pStyle w:val="Default"/>
        <w:rPr>
          <w:rFonts w:ascii="Calibri" w:hAnsi="Calibri" w:cs="Calibri"/>
        </w:rPr>
      </w:pPr>
    </w:p>
    <w:p w14:paraId="26B5301D" w14:textId="2FA1BE41" w:rsidR="00825803" w:rsidRPr="00FD5DEE" w:rsidRDefault="00825803" w:rsidP="00825803">
      <w:pPr>
        <w:pStyle w:val="Pa1"/>
        <w:rPr>
          <w:rStyle w:val="A0"/>
          <w:rFonts w:ascii="Calibri" w:hAnsi="Calibri" w:cs="Calibri"/>
          <w:sz w:val="24"/>
          <w:szCs w:val="24"/>
        </w:rPr>
      </w:pP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Obvezno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imejte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s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seboj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veljavno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študentsko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izkaznico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! </w:t>
      </w:r>
    </w:p>
    <w:p w14:paraId="520F36C0" w14:textId="77777777" w:rsidR="008E3E43" w:rsidRPr="00825803" w:rsidRDefault="00825803" w:rsidP="008E3E43">
      <w:pPr>
        <w:rPr>
          <w:rFonts w:ascii="Calibri" w:hAnsi="Calibri" w:cs="Calibri"/>
          <w:sz w:val="24"/>
          <w:szCs w:val="24"/>
        </w:rPr>
      </w:pP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Prosto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smučanje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je na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lastno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odgovornost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.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Priporočamo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 xml:space="preserve">, da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si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 xml:space="preserve"> pred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smučanjem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uredite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nezgodno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="008E3E43" w:rsidRPr="00FD5DEE">
        <w:rPr>
          <w:rStyle w:val="A0"/>
          <w:rFonts w:ascii="Calibri" w:hAnsi="Calibri" w:cs="Calibri"/>
          <w:sz w:val="24"/>
          <w:szCs w:val="24"/>
        </w:rPr>
        <w:t>zavarovanje</w:t>
      </w:r>
      <w:proofErr w:type="spellEnd"/>
      <w:r w:rsidR="008E3E43" w:rsidRPr="00FD5DEE">
        <w:rPr>
          <w:rStyle w:val="A0"/>
          <w:rFonts w:ascii="Calibri" w:hAnsi="Calibri" w:cs="Calibri"/>
          <w:sz w:val="24"/>
          <w:szCs w:val="24"/>
        </w:rPr>
        <w:t>.</w:t>
      </w:r>
    </w:p>
    <w:p w14:paraId="6DB3C563" w14:textId="2CB446E2" w:rsidR="008E3E43" w:rsidRDefault="008E3E43" w:rsidP="00825803">
      <w:pPr>
        <w:pStyle w:val="Pa1"/>
        <w:rPr>
          <w:rStyle w:val="A0"/>
          <w:rFonts w:ascii="Calibri" w:hAnsi="Calibri" w:cs="Calibri"/>
          <w:sz w:val="24"/>
          <w:szCs w:val="24"/>
        </w:rPr>
      </w:pPr>
    </w:p>
    <w:p w14:paraId="3AB30FF4" w14:textId="417A8D42" w:rsidR="008E3E43" w:rsidRPr="008E3E43" w:rsidRDefault="008E3E43" w:rsidP="00825803">
      <w:pPr>
        <w:pStyle w:val="Pa1"/>
        <w:rPr>
          <w:rStyle w:val="A0"/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Style w:val="A0"/>
          <w:rFonts w:ascii="Calibri" w:hAnsi="Calibri" w:cs="Calibri"/>
          <w:sz w:val="24"/>
          <w:szCs w:val="24"/>
          <w:lang w:val="en-US"/>
        </w:rPr>
        <w:t>Vrednotenje</w:t>
      </w:r>
      <w:proofErr w:type="spellEnd"/>
      <w:r>
        <w:rPr>
          <w:rStyle w:val="A0"/>
          <w:rFonts w:ascii="Calibri" w:hAnsi="Calibri" w:cs="Calibri"/>
          <w:sz w:val="24"/>
          <w:szCs w:val="24"/>
          <w:lang w:val="en-US"/>
        </w:rPr>
        <w:t xml:space="preserve">: po 1 </w:t>
      </w:r>
      <w:proofErr w:type="spellStart"/>
      <w:r>
        <w:rPr>
          <w:rStyle w:val="A0"/>
          <w:rFonts w:ascii="Calibri" w:hAnsi="Calibri" w:cs="Calibri"/>
          <w:sz w:val="24"/>
          <w:szCs w:val="24"/>
          <w:lang w:val="en-US"/>
        </w:rPr>
        <w:t>prisotnost</w:t>
      </w:r>
      <w:proofErr w:type="spellEnd"/>
      <w:r>
        <w:rPr>
          <w:rStyle w:val="A0"/>
          <w:rFonts w:ascii="Calibri" w:hAnsi="Calibri" w:cs="Calibri"/>
          <w:sz w:val="24"/>
          <w:szCs w:val="24"/>
          <w:lang w:val="en-US"/>
        </w:rPr>
        <w:t xml:space="preserve"> za </w:t>
      </w:r>
      <w:proofErr w:type="spellStart"/>
      <w:r>
        <w:rPr>
          <w:rStyle w:val="A0"/>
          <w:rFonts w:ascii="Calibri" w:hAnsi="Calibri" w:cs="Calibri"/>
          <w:sz w:val="24"/>
          <w:szCs w:val="24"/>
          <w:lang w:val="en-US"/>
        </w:rPr>
        <w:t>študente</w:t>
      </w:r>
      <w:proofErr w:type="spellEnd"/>
      <w:r>
        <w:rPr>
          <w:rStyle w:val="A0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Style w:val="A0"/>
          <w:rFonts w:ascii="Calibri" w:hAnsi="Calibri" w:cs="Calibri"/>
          <w:sz w:val="24"/>
          <w:szCs w:val="24"/>
          <w:lang w:val="en-US"/>
        </w:rPr>
        <w:t>vpisane</w:t>
      </w:r>
      <w:proofErr w:type="spellEnd"/>
      <w:r>
        <w:rPr>
          <w:rStyle w:val="A0"/>
          <w:rFonts w:ascii="Calibri" w:hAnsi="Calibri" w:cs="Calibri"/>
          <w:sz w:val="24"/>
          <w:szCs w:val="24"/>
          <w:lang w:val="en-US"/>
        </w:rPr>
        <w:t xml:space="preserve"> na </w:t>
      </w:r>
      <w:proofErr w:type="spellStart"/>
      <w:r>
        <w:rPr>
          <w:rStyle w:val="A0"/>
          <w:rFonts w:ascii="Calibri" w:hAnsi="Calibri" w:cs="Calibri"/>
          <w:sz w:val="24"/>
          <w:szCs w:val="24"/>
          <w:lang w:val="en-US"/>
        </w:rPr>
        <w:t>predmeta</w:t>
      </w:r>
      <w:proofErr w:type="spellEnd"/>
      <w:r>
        <w:rPr>
          <w:rStyle w:val="A0"/>
          <w:rFonts w:ascii="Calibri" w:hAnsi="Calibri" w:cs="Calibri"/>
          <w:sz w:val="24"/>
          <w:szCs w:val="24"/>
          <w:lang w:val="en-US"/>
        </w:rPr>
        <w:t xml:space="preserve"> ŠV in ŠV2. </w:t>
      </w:r>
    </w:p>
    <w:p w14:paraId="6E339B1D" w14:textId="77777777" w:rsidR="008E3E43" w:rsidRPr="008E3E43" w:rsidRDefault="008E3E43" w:rsidP="008E3E43">
      <w:pPr>
        <w:pStyle w:val="Default"/>
        <w:rPr>
          <w:lang w:val="en-US"/>
        </w:rPr>
      </w:pPr>
    </w:p>
    <w:p w14:paraId="154C2065" w14:textId="5195ADE0" w:rsidR="00825803" w:rsidRPr="008E3E43" w:rsidRDefault="00825803" w:rsidP="00825803">
      <w:pPr>
        <w:pStyle w:val="Pa1"/>
        <w:rPr>
          <w:rFonts w:ascii="Calibri" w:hAnsi="Calibri" w:cs="Calibri"/>
          <w:color w:val="000000"/>
          <w:lang w:val="en-US"/>
        </w:rPr>
      </w:pPr>
      <w:r w:rsidRPr="00FD5DEE">
        <w:rPr>
          <w:rStyle w:val="A0"/>
          <w:rFonts w:ascii="Calibri" w:hAnsi="Calibri" w:cs="Calibri"/>
          <w:sz w:val="24"/>
          <w:szCs w:val="24"/>
        </w:rPr>
        <w:t xml:space="preserve">Za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dodatne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informacije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se </w:t>
      </w:r>
      <w:proofErr w:type="spellStart"/>
      <w:r w:rsidRPr="00FD5DEE">
        <w:rPr>
          <w:rStyle w:val="A0"/>
          <w:rFonts w:ascii="Calibri" w:hAnsi="Calibri" w:cs="Calibri"/>
          <w:sz w:val="24"/>
          <w:szCs w:val="24"/>
        </w:rPr>
        <w:t>obrnite</w:t>
      </w:r>
      <w:proofErr w:type="spellEnd"/>
      <w:r w:rsidRPr="00FD5DEE">
        <w:rPr>
          <w:rStyle w:val="A0"/>
          <w:rFonts w:ascii="Calibri" w:hAnsi="Calibri" w:cs="Calibri"/>
          <w:sz w:val="24"/>
          <w:szCs w:val="24"/>
        </w:rPr>
        <w:t xml:space="preserve"> na </w:t>
      </w:r>
      <w:hyperlink r:id="rId6" w:history="1">
        <w:r w:rsidRPr="00FD5DEE">
          <w:rPr>
            <w:rStyle w:val="Hyperlink"/>
            <w:rFonts w:ascii="Calibri" w:hAnsi="Calibri" w:cs="Calibri"/>
            <w:lang w:val="en-US"/>
          </w:rPr>
          <w:t>sasa.ogrizovic@fri.uni-lj.si</w:t>
        </w:r>
      </w:hyperlink>
    </w:p>
    <w:sectPr w:rsidR="00825803" w:rsidRPr="008E3E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SanDBlaCon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Bodoni Bd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803"/>
    <w:rsid w:val="00825803"/>
    <w:rsid w:val="008E3E43"/>
    <w:rsid w:val="00A46281"/>
    <w:rsid w:val="00FD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6148DB"/>
  <w15:chartTrackingRefBased/>
  <w15:docId w15:val="{25F43429-78AA-4E78-8C0E-BBC06EEB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5803"/>
    <w:rPr>
      <w:color w:val="0563C1"/>
      <w:u w:val="single"/>
    </w:rPr>
  </w:style>
  <w:style w:type="paragraph" w:customStyle="1" w:styleId="Default">
    <w:name w:val="Default"/>
    <w:rsid w:val="00825803"/>
    <w:pPr>
      <w:autoSpaceDE w:val="0"/>
      <w:autoSpaceDN w:val="0"/>
      <w:adjustRightInd w:val="0"/>
      <w:spacing w:after="0" w:line="240" w:lineRule="auto"/>
    </w:pPr>
    <w:rPr>
      <w:rFonts w:ascii="NimbusSanDBlaCon" w:hAnsi="NimbusSanDBlaCon" w:cs="NimbusSanDBlaCo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25803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825803"/>
    <w:rPr>
      <w:rFonts w:cs="NimbusSanDBlaCon"/>
      <w:color w:val="000000"/>
      <w:sz w:val="114"/>
      <w:szCs w:val="114"/>
    </w:rPr>
  </w:style>
  <w:style w:type="paragraph" w:customStyle="1" w:styleId="Pa1">
    <w:name w:val="Pa1"/>
    <w:basedOn w:val="Default"/>
    <w:next w:val="Default"/>
    <w:uiPriority w:val="99"/>
    <w:rsid w:val="00825803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825803"/>
    <w:rPr>
      <w:rFonts w:ascii="Bodoni Bd BT" w:hAnsi="Bodoni Bd BT" w:cs="Bodoni Bd BT"/>
      <w:color w:val="000000"/>
      <w:sz w:val="42"/>
      <w:szCs w:val="42"/>
    </w:rPr>
  </w:style>
  <w:style w:type="character" w:customStyle="1" w:styleId="A1">
    <w:name w:val="A1"/>
    <w:uiPriority w:val="99"/>
    <w:rsid w:val="00825803"/>
    <w:rPr>
      <w:rFonts w:ascii="Bodoni Bd BT" w:hAnsi="Bodoni Bd BT" w:cs="Bodoni Bd BT"/>
      <w:color w:val="000000"/>
      <w:sz w:val="42"/>
      <w:szCs w:val="4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sa.ogrizovic@fri.uni-lj.si" TargetMode="External"/><Relationship Id="rId5" Type="http://schemas.openxmlformats.org/officeDocument/2006/relationships/hyperlink" Target="https://docs.google.com/forms/d/e/1FAIpQLSctSqpKEo2-xkIxi9k5lBYM3s0tQobGVs8ck7CkZWnaTU6_6g/viewform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Ogrizović, Saša</dc:creator>
  <cp:keywords/>
  <dc:description/>
  <cp:lastModifiedBy>Ogrizović, Saša</cp:lastModifiedBy>
  <cp:revision>2</cp:revision>
  <dcterms:created xsi:type="dcterms:W3CDTF">2024-12-04T17:13:00Z</dcterms:created>
  <dcterms:modified xsi:type="dcterms:W3CDTF">2024-12-04T18:55:00Z</dcterms:modified>
</cp:coreProperties>
</file>